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10F015C9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2A7310" w:rsidRPr="002A7310">
        <w:rPr>
          <w:b/>
          <w:szCs w:val="22"/>
        </w:rPr>
        <w:t xml:space="preserve">„PD – Areál </w:t>
      </w:r>
      <w:r w:rsidR="002F6CA3">
        <w:rPr>
          <w:b/>
          <w:szCs w:val="22"/>
        </w:rPr>
        <w:t>autobusy Hranečník – Přečerpání splaškové kanalizace na veřejný sběrač</w:t>
      </w:r>
      <w:r w:rsidR="002A7310" w:rsidRPr="002A7310">
        <w:rPr>
          <w:b/>
          <w:szCs w:val="22"/>
        </w:rPr>
        <w:t>“</w:t>
      </w:r>
    </w:p>
    <w:p w14:paraId="6466F0DE" w14:textId="4BF9F81B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F6CA3">
        <w:rPr>
          <w:szCs w:val="22"/>
        </w:rPr>
        <w:t>DOD20231969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BC4D8A6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721F3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>Minimální rozsah výkonu</w:t>
      </w:r>
      <w:r w:rsidR="00B87995">
        <w:rPr>
          <w:sz w:val="24"/>
          <w:szCs w:val="24"/>
        </w:rPr>
        <w:t xml:space="preserve"> o</w:t>
      </w:r>
      <w:r w:rsidR="0044394E">
        <w:rPr>
          <w:sz w:val="24"/>
          <w:szCs w:val="24"/>
        </w:rPr>
        <w:t>bčasného</w:t>
      </w:r>
      <w:r w:rsidR="00B522C5" w:rsidRPr="00B522C5">
        <w:rPr>
          <w:sz w:val="24"/>
          <w:szCs w:val="24"/>
        </w:rPr>
        <w:t xml:space="preserve"> 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1C9E4463" w:rsidR="00E2317B" w:rsidRPr="00B87995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</w:t>
      </w:r>
      <w:r w:rsidR="00152CD0">
        <w:t xml:space="preserve">rský dozor při realizaci stavby </w:t>
      </w:r>
      <w:r w:rsidR="002A7310" w:rsidRPr="002F6CA3">
        <w:rPr>
          <w:bCs/>
          <w:i/>
          <w:color w:val="000000"/>
          <w:szCs w:val="22"/>
        </w:rPr>
        <w:t xml:space="preserve">„PD – Areál </w:t>
      </w:r>
      <w:r w:rsidR="002F6CA3" w:rsidRPr="002F6CA3">
        <w:rPr>
          <w:bCs/>
          <w:i/>
          <w:color w:val="000000"/>
          <w:szCs w:val="22"/>
        </w:rPr>
        <w:t>autobusy Hranečník – Přečerpání splaškové kanalizace na veřejný sběrač</w:t>
      </w:r>
      <w:r w:rsidR="002A7310" w:rsidRPr="002F6CA3">
        <w:rPr>
          <w:bCs/>
          <w:i/>
          <w:color w:val="000000"/>
          <w:szCs w:val="22"/>
        </w:rPr>
        <w:t>“</w:t>
      </w:r>
      <w:r w:rsidR="00152CD0" w:rsidRPr="002F6CA3">
        <w:rPr>
          <w:bCs/>
          <w:i/>
          <w:color w:val="000000"/>
          <w:szCs w:val="22"/>
        </w:rPr>
        <w:t>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7FD950A5" w:rsidR="00152CD0" w:rsidRDefault="00CA0197" w:rsidP="00B87995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AE2CF4">
        <w:t>4</w:t>
      </w:r>
      <w:r w:rsidR="00152CD0">
        <w:t xml:space="preserve"> měsíce, rok 202</w:t>
      </w:r>
      <w:r w:rsidR="00AE2CF4">
        <w:t>4</w:t>
      </w:r>
      <w:r w:rsidR="002F6CA3">
        <w:t>/2025</w:t>
      </w:r>
      <w:r w:rsidR="00152CD0">
        <w:t xml:space="preserve">. </w:t>
      </w:r>
    </w:p>
    <w:p w14:paraId="4E20FAE7" w14:textId="797694B6" w:rsidR="00811E6C" w:rsidRDefault="00811E6C" w:rsidP="00B87995">
      <w:pPr>
        <w:spacing w:after="0"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01D78134" w:rsidR="002A7310" w:rsidRDefault="002F6CA3" w:rsidP="008B6A0D">
      <w:pPr>
        <w:spacing w:after="0"/>
        <w:rPr>
          <w:i/>
          <w:color w:val="00B0F0"/>
          <w:szCs w:val="22"/>
        </w:rPr>
      </w:pPr>
      <w:r>
        <w:rPr>
          <w:szCs w:val="22"/>
        </w:rPr>
        <w:t>Ing. Petr Holuša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35F07ECC" w14:textId="79410F5C" w:rsidR="002A7310" w:rsidRPr="002A7310" w:rsidRDefault="002F6CA3" w:rsidP="002A7310">
      <w:pPr>
        <w:rPr>
          <w:szCs w:val="22"/>
        </w:rPr>
      </w:pPr>
      <w:r w:rsidRPr="002F6CA3">
        <w:rPr>
          <w:szCs w:val="22"/>
        </w:rPr>
        <w:t>vedoucí odboru dopravní cesta</w:t>
      </w:r>
      <w:bookmarkStart w:id="0" w:name="_GoBack"/>
      <w:bookmarkEnd w:id="0"/>
    </w:p>
    <w:p w14:paraId="532DFA68" w14:textId="77777777" w:rsidR="002A7310" w:rsidRPr="002A7310" w:rsidRDefault="002A7310" w:rsidP="002A7310">
      <w:pPr>
        <w:rPr>
          <w:szCs w:val="22"/>
        </w:rPr>
      </w:pPr>
    </w:p>
    <w:p w14:paraId="766FC1F8" w14:textId="77777777" w:rsidR="002A7310" w:rsidRPr="002A7310" w:rsidRDefault="002A7310" w:rsidP="002A7310">
      <w:pPr>
        <w:rPr>
          <w:szCs w:val="22"/>
        </w:rPr>
      </w:pPr>
    </w:p>
    <w:p w14:paraId="6CEE5E99" w14:textId="77777777" w:rsidR="002A7310" w:rsidRPr="002A7310" w:rsidRDefault="002A7310" w:rsidP="002A7310">
      <w:pPr>
        <w:rPr>
          <w:szCs w:val="22"/>
        </w:rPr>
      </w:pPr>
    </w:p>
    <w:p w14:paraId="6E9B12DE" w14:textId="77777777" w:rsidR="002A7310" w:rsidRPr="002A7310" w:rsidRDefault="002A7310" w:rsidP="002A7310">
      <w:pPr>
        <w:rPr>
          <w:szCs w:val="22"/>
        </w:rPr>
      </w:pPr>
    </w:p>
    <w:p w14:paraId="19FD0015" w14:textId="77777777" w:rsidR="002A7310" w:rsidRPr="002A7310" w:rsidRDefault="002A7310" w:rsidP="002A7310">
      <w:pPr>
        <w:rPr>
          <w:szCs w:val="22"/>
        </w:rPr>
      </w:pPr>
    </w:p>
    <w:p w14:paraId="7BD5C528" w14:textId="77777777" w:rsidR="002A7310" w:rsidRPr="002A7310" w:rsidRDefault="002A7310" w:rsidP="002A7310">
      <w:pPr>
        <w:rPr>
          <w:szCs w:val="22"/>
        </w:rPr>
      </w:pPr>
    </w:p>
    <w:p w14:paraId="4A9BD603" w14:textId="77777777" w:rsidR="002A7310" w:rsidRPr="002A7310" w:rsidRDefault="002A7310" w:rsidP="002A7310">
      <w:pPr>
        <w:rPr>
          <w:szCs w:val="22"/>
        </w:rPr>
      </w:pPr>
    </w:p>
    <w:p w14:paraId="34ABB25D" w14:textId="77777777" w:rsidR="002A7310" w:rsidRPr="002A7310" w:rsidRDefault="002A7310" w:rsidP="002A7310">
      <w:pPr>
        <w:rPr>
          <w:szCs w:val="22"/>
        </w:rPr>
      </w:pPr>
    </w:p>
    <w:p w14:paraId="5A27E4B3" w14:textId="77777777" w:rsidR="002A7310" w:rsidRPr="002A7310" w:rsidRDefault="002A7310" w:rsidP="002A7310">
      <w:pPr>
        <w:rPr>
          <w:szCs w:val="22"/>
        </w:rPr>
      </w:pPr>
    </w:p>
    <w:p w14:paraId="3660A3D4" w14:textId="77777777" w:rsidR="002A7310" w:rsidRPr="002A7310" w:rsidRDefault="002A7310" w:rsidP="002A7310">
      <w:pPr>
        <w:rPr>
          <w:szCs w:val="22"/>
        </w:rPr>
      </w:pPr>
    </w:p>
    <w:p w14:paraId="3EE8FCEF" w14:textId="77777777" w:rsidR="002A7310" w:rsidRPr="002A7310" w:rsidRDefault="002A7310" w:rsidP="002A7310">
      <w:pPr>
        <w:rPr>
          <w:szCs w:val="22"/>
        </w:rPr>
      </w:pPr>
    </w:p>
    <w:p w14:paraId="1D32AA27" w14:textId="77777777" w:rsidR="002A7310" w:rsidRPr="002A7310" w:rsidRDefault="002A7310" w:rsidP="002A7310">
      <w:pPr>
        <w:rPr>
          <w:szCs w:val="22"/>
        </w:rPr>
      </w:pPr>
    </w:p>
    <w:p w14:paraId="5CC1D99E" w14:textId="77777777" w:rsidR="002A7310" w:rsidRPr="002A7310" w:rsidRDefault="002A7310" w:rsidP="002A7310">
      <w:pPr>
        <w:rPr>
          <w:szCs w:val="22"/>
        </w:rPr>
      </w:pPr>
    </w:p>
    <w:p w14:paraId="40BB490F" w14:textId="77777777" w:rsidR="002A7310" w:rsidRPr="002A7310" w:rsidRDefault="002A7310" w:rsidP="002A7310">
      <w:pPr>
        <w:rPr>
          <w:szCs w:val="22"/>
        </w:rPr>
      </w:pPr>
    </w:p>
    <w:p w14:paraId="3B4139CE" w14:textId="77777777" w:rsidR="002A7310" w:rsidRPr="002A7310" w:rsidRDefault="002A7310" w:rsidP="002A7310">
      <w:pPr>
        <w:rPr>
          <w:szCs w:val="22"/>
        </w:rPr>
      </w:pPr>
    </w:p>
    <w:p w14:paraId="2D91C147" w14:textId="77777777" w:rsidR="002A7310" w:rsidRPr="002A7310" w:rsidRDefault="002A7310" w:rsidP="002A7310">
      <w:pPr>
        <w:rPr>
          <w:szCs w:val="22"/>
        </w:rPr>
      </w:pPr>
    </w:p>
    <w:p w14:paraId="1C6E7E13" w14:textId="77777777" w:rsidR="002A7310" w:rsidRPr="002A7310" w:rsidRDefault="002A7310" w:rsidP="002A7310">
      <w:pPr>
        <w:rPr>
          <w:szCs w:val="22"/>
        </w:rPr>
      </w:pPr>
    </w:p>
    <w:p w14:paraId="29AE7E1D" w14:textId="77777777" w:rsidR="002A7310" w:rsidRPr="002A7310" w:rsidRDefault="002A7310" w:rsidP="002A7310">
      <w:pPr>
        <w:rPr>
          <w:szCs w:val="22"/>
        </w:rPr>
      </w:pPr>
    </w:p>
    <w:p w14:paraId="0B6E9C54" w14:textId="77777777" w:rsidR="002A7310" w:rsidRPr="002A7310" w:rsidRDefault="002A7310" w:rsidP="002A7310">
      <w:pPr>
        <w:rPr>
          <w:szCs w:val="22"/>
        </w:rPr>
      </w:pPr>
    </w:p>
    <w:p w14:paraId="3BC6DCBD" w14:textId="77777777" w:rsidR="002A7310" w:rsidRPr="002A7310" w:rsidRDefault="002A7310" w:rsidP="002A7310">
      <w:pPr>
        <w:rPr>
          <w:szCs w:val="22"/>
        </w:rPr>
      </w:pPr>
    </w:p>
    <w:p w14:paraId="7834834A" w14:textId="77777777" w:rsidR="002A7310" w:rsidRPr="002A7310" w:rsidRDefault="002A7310" w:rsidP="002A7310">
      <w:pPr>
        <w:rPr>
          <w:szCs w:val="22"/>
        </w:rPr>
      </w:pPr>
    </w:p>
    <w:p w14:paraId="6A79C4BC" w14:textId="77777777" w:rsidR="002A7310" w:rsidRPr="002A7310" w:rsidRDefault="002A7310" w:rsidP="002A7310">
      <w:pPr>
        <w:rPr>
          <w:szCs w:val="22"/>
        </w:rPr>
      </w:pPr>
    </w:p>
    <w:p w14:paraId="4F3F9371" w14:textId="77777777" w:rsidR="002A7310" w:rsidRPr="002A7310" w:rsidRDefault="002A7310" w:rsidP="002A7310">
      <w:pPr>
        <w:rPr>
          <w:szCs w:val="22"/>
        </w:rPr>
      </w:pPr>
    </w:p>
    <w:p w14:paraId="1DF9F5C9" w14:textId="55082FAA" w:rsidR="002A7310" w:rsidRDefault="002A7310" w:rsidP="002A7310">
      <w:pPr>
        <w:rPr>
          <w:szCs w:val="22"/>
        </w:rPr>
      </w:pPr>
    </w:p>
    <w:p w14:paraId="36196FE4" w14:textId="77777777" w:rsidR="00EE1AEC" w:rsidRPr="002A7310" w:rsidRDefault="00EE1AEC" w:rsidP="002A7310">
      <w:pPr>
        <w:rPr>
          <w:szCs w:val="22"/>
        </w:rPr>
      </w:pPr>
    </w:p>
    <w:sectPr w:rsidR="00EE1AEC" w:rsidRPr="002A7310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6E240" w14:textId="77777777" w:rsidR="009D460B" w:rsidRDefault="009D460B" w:rsidP="00360830">
      <w:r>
        <w:separator/>
      </w:r>
    </w:p>
  </w:endnote>
  <w:endnote w:type="continuationSeparator" w:id="0">
    <w:p w14:paraId="7BC642B2" w14:textId="77777777" w:rsidR="009D460B" w:rsidRDefault="009D460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5EF75757" w:rsidR="001960F7" w:rsidRPr="001960F7" w:rsidRDefault="002A7310" w:rsidP="002A7310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2A7310">
      <w:rPr>
        <w:rFonts w:ascii="Times New Roman" w:hAnsi="Times New Roman" w:cs="Times New Roman"/>
        <w:i/>
        <w:sz w:val="20"/>
        <w:szCs w:val="20"/>
      </w:rPr>
      <w:t xml:space="preserve">„PD – Areál </w:t>
    </w:r>
    <w:r w:rsidR="002F6CA3" w:rsidRPr="002F6CA3">
      <w:rPr>
        <w:rFonts w:ascii="Times New Roman" w:hAnsi="Times New Roman" w:cs="Times New Roman"/>
        <w:i/>
        <w:sz w:val="20"/>
        <w:szCs w:val="20"/>
      </w:rPr>
      <w:t>autobusy Hranečník – Přečerpání splaškové kanalizace na veřejný sběrač</w:t>
    </w:r>
    <w:r w:rsidRPr="002A7310">
      <w:rPr>
        <w:rFonts w:ascii="Times New Roman" w:hAnsi="Times New Roman" w:cs="Times New Roman"/>
        <w:i/>
        <w:sz w:val="20"/>
        <w:szCs w:val="20"/>
      </w:rPr>
      <w:t xml:space="preserve">“ </w:t>
    </w:r>
    <w:r>
      <w:rPr>
        <w:rFonts w:ascii="Times New Roman" w:hAnsi="Times New Roman" w:cs="Times New Roman"/>
        <w:i/>
        <w:sz w:val="20"/>
        <w:szCs w:val="20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1B23F9DC" w:rsidR="001E4DD0" w:rsidRPr="001960F7" w:rsidRDefault="002A7310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2A7310">
      <w:rPr>
        <w:rFonts w:ascii="Times New Roman" w:hAnsi="Times New Roman" w:cs="Times New Roman"/>
        <w:i/>
        <w:sz w:val="20"/>
        <w:szCs w:val="20"/>
      </w:rPr>
      <w:t xml:space="preserve">„PD – Areál </w:t>
    </w:r>
    <w:r w:rsidR="002F6CA3" w:rsidRPr="002F6CA3">
      <w:rPr>
        <w:rFonts w:ascii="Times New Roman" w:hAnsi="Times New Roman" w:cs="Times New Roman"/>
        <w:i/>
        <w:sz w:val="20"/>
        <w:szCs w:val="20"/>
      </w:rPr>
      <w:t>autobusy Hranečník – Přečerpání splaškové kanalizace na veřejný sběrač</w:t>
    </w:r>
    <w:r w:rsidRPr="002A7310">
      <w:rPr>
        <w:rFonts w:ascii="Times New Roman" w:hAnsi="Times New Roman" w:cs="Times New Roman"/>
        <w:i/>
        <w:sz w:val="20"/>
        <w:szCs w:val="20"/>
      </w:rPr>
      <w:t xml:space="preserve">“ 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EC7CB" w14:textId="77777777" w:rsidR="009D460B" w:rsidRDefault="009D460B" w:rsidP="00360830">
      <w:r>
        <w:separator/>
      </w:r>
    </w:p>
  </w:footnote>
  <w:footnote w:type="continuationSeparator" w:id="0">
    <w:p w14:paraId="0E1EB0F9" w14:textId="77777777" w:rsidR="009D460B" w:rsidRDefault="009D460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0C24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A7310"/>
    <w:rsid w:val="002B73A0"/>
    <w:rsid w:val="002B7B85"/>
    <w:rsid w:val="002C08F2"/>
    <w:rsid w:val="002C3AC1"/>
    <w:rsid w:val="002C5843"/>
    <w:rsid w:val="002F6CA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32A95"/>
    <w:rsid w:val="0044394E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03CAF"/>
    <w:rsid w:val="0051285C"/>
    <w:rsid w:val="00513FAB"/>
    <w:rsid w:val="005306E0"/>
    <w:rsid w:val="00531695"/>
    <w:rsid w:val="00537F55"/>
    <w:rsid w:val="00544B57"/>
    <w:rsid w:val="00554E76"/>
    <w:rsid w:val="00555AAB"/>
    <w:rsid w:val="005667A6"/>
    <w:rsid w:val="005738FC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6C62F5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27F2E"/>
    <w:rsid w:val="00832218"/>
    <w:rsid w:val="00834987"/>
    <w:rsid w:val="00835590"/>
    <w:rsid w:val="00845D37"/>
    <w:rsid w:val="00854569"/>
    <w:rsid w:val="00854897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A149B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D460B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2CF4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87995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23EF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68918-89BB-488B-933A-C3A99C69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2023-08-18T08:14:00Z</dcterms:created>
  <dcterms:modified xsi:type="dcterms:W3CDTF">2023-08-30T05:30:00Z</dcterms:modified>
</cp:coreProperties>
</file>